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3B" w:rsidRDefault="0082733B" w:rsidP="008273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33CC"/>
          <w:sz w:val="32"/>
          <w:szCs w:val="32"/>
        </w:rPr>
      </w:pPr>
      <w:r w:rsidRPr="0082733B">
        <w:rPr>
          <w:rFonts w:ascii="Arial" w:eastAsia="Times New Roman" w:hAnsi="Arial" w:cs="Arial"/>
          <w:b/>
          <w:bCs/>
          <w:color w:val="0033CC"/>
          <w:sz w:val="32"/>
          <w:szCs w:val="32"/>
        </w:rPr>
        <w:t>HỘI CỰU HỌC SINH BÙI THỊ XUÂN–TRẦN HƯNG ĐẠO </w:t>
      </w:r>
    </w:p>
    <w:p w:rsidR="0082733B" w:rsidRPr="0082733B" w:rsidRDefault="0082733B" w:rsidP="0082733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Arial" w:eastAsia="Times New Roman" w:hAnsi="Arial" w:cs="Arial"/>
          <w:b/>
          <w:bCs/>
          <w:color w:val="0000FF"/>
          <w:sz w:val="32"/>
          <w:szCs w:val="32"/>
        </w:rPr>
        <w:t>ĐÀ LẠT</w:t>
      </w:r>
      <w:r w:rsidRPr="0082733B">
        <w:rPr>
          <w:rFonts w:ascii="Arial" w:eastAsia="Times New Roman" w:hAnsi="Arial" w:cs="Arial"/>
          <w:b/>
          <w:bCs/>
          <w:color w:val="0033CC"/>
          <w:sz w:val="32"/>
          <w:szCs w:val="32"/>
        </w:rPr>
        <w:t>                 </w:t>
      </w:r>
    </w:p>
    <w:p w:rsidR="0082733B" w:rsidRPr="0082733B" w:rsidRDefault="0082733B" w:rsidP="0082733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Verdana" w:eastAsia="Times New Roman" w:hAnsi="Verdana" w:cs="Segoe UI"/>
          <w:b/>
          <w:bCs/>
          <w:color w:val="FF0000"/>
          <w:sz w:val="52"/>
          <w:szCs w:val="52"/>
        </w:rPr>
        <w:t>ĐẠI HỘI</w:t>
      </w:r>
      <w:r w:rsidRPr="0082733B">
        <w:rPr>
          <w:rFonts w:ascii="Verdana" w:eastAsia="Times New Roman" w:hAnsi="Verdana" w:cs="Segoe UI"/>
          <w:b/>
          <w:bCs/>
          <w:color w:val="000000"/>
          <w:sz w:val="52"/>
          <w:szCs w:val="52"/>
        </w:rPr>
        <w:t> </w:t>
      </w:r>
      <w:proofErr w:type="spellStart"/>
      <w:r w:rsidRPr="0082733B">
        <w:rPr>
          <w:rFonts w:ascii="Verdana" w:eastAsia="Times New Roman" w:hAnsi="Verdana" w:cs="Segoe UI"/>
          <w:b/>
          <w:bCs/>
          <w:color w:val="FF0000"/>
          <w:sz w:val="52"/>
          <w:szCs w:val="52"/>
        </w:rPr>
        <w:t>Kỳ</w:t>
      </w:r>
      <w:proofErr w:type="spellEnd"/>
      <w:r w:rsidRPr="0082733B">
        <w:rPr>
          <w:rFonts w:ascii="Verdana" w:eastAsia="Times New Roman" w:hAnsi="Verdana" w:cs="Segoe UI"/>
          <w:color w:val="000000"/>
          <w:sz w:val="48"/>
          <w:szCs w:val="48"/>
        </w:rPr>
        <w:t> </w:t>
      </w:r>
      <w:r w:rsidRPr="0082733B">
        <w:rPr>
          <w:rFonts w:ascii="Verdana" w:eastAsia="Times New Roman" w:hAnsi="Verdana" w:cs="Segoe UI"/>
          <w:b/>
          <w:bCs/>
          <w:color w:val="FF0000"/>
          <w:sz w:val="56"/>
          <w:szCs w:val="56"/>
        </w:rPr>
        <w:t>9</w:t>
      </w:r>
      <w:r w:rsidRPr="0082733B">
        <w:rPr>
          <w:rFonts w:ascii="Verdana" w:eastAsia="Times New Roman" w:hAnsi="Verdana" w:cs="Segoe UI"/>
          <w:b/>
          <w:bCs/>
          <w:color w:val="FF0000"/>
          <w:sz w:val="48"/>
          <w:szCs w:val="48"/>
        </w:rPr>
        <w:t> - </w:t>
      </w:r>
      <w:r w:rsidRPr="0082733B">
        <w:rPr>
          <w:rFonts w:ascii="Verdana" w:eastAsia="Times New Roman" w:hAnsi="Verdana" w:cs="Segoe UI"/>
          <w:b/>
          <w:bCs/>
          <w:color w:val="FF0000"/>
          <w:sz w:val="56"/>
          <w:szCs w:val="56"/>
        </w:rPr>
        <w:t>2018</w:t>
      </w:r>
    </w:p>
    <w:p w:rsidR="0082733B" w:rsidRPr="0082733B" w:rsidRDefault="0082733B" w:rsidP="0082733B">
      <w:pPr>
        <w:shd w:val="clear" w:color="auto" w:fill="FFFFFF"/>
        <w:spacing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Arial" w:eastAsia="Times New Roman" w:hAnsi="Arial" w:cs="Arial"/>
          <w:b/>
          <w:bCs/>
          <w:color w:val="0033CC"/>
          <w:sz w:val="36"/>
          <w:szCs w:val="36"/>
        </w:rPr>
        <w:t>             </w:t>
      </w:r>
      <w:bookmarkStart w:id="0" w:name="_GoBack"/>
      <w:bookmarkEnd w:id="0"/>
      <w:r w:rsidRPr="0082733B">
        <w:rPr>
          <w:rFonts w:ascii="Arial" w:eastAsia="Times New Roman" w:hAnsi="Arial" w:cs="Arial"/>
          <w:b/>
          <w:bCs/>
          <w:color w:val="0000FF"/>
          <w:sz w:val="32"/>
          <w:szCs w:val="32"/>
        </w:rPr>
        <w:t> </w:t>
      </w:r>
    </w:p>
    <w:p w:rsidR="0082733B" w:rsidRPr="0082733B" w:rsidRDefault="0082733B" w:rsidP="0082733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Verdana" w:eastAsia="Times New Roman" w:hAnsi="Verdana" w:cs="Segoe UI"/>
          <w:b/>
          <w:bCs/>
          <w:color w:val="FF0000"/>
          <w:sz w:val="36"/>
          <w:szCs w:val="36"/>
        </w:rPr>
        <w:t>LOS ANGELES - CALIFORNIA</w:t>
      </w:r>
    </w:p>
    <w:p w:rsidR="0082733B" w:rsidRPr="0082733B" w:rsidRDefault="0082733B" w:rsidP="0082733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color w:val="000000"/>
          <w:sz w:val="24"/>
          <w:szCs w:val="24"/>
        </w:rPr>
      </w:pPr>
      <w:proofErr w:type="spellStart"/>
      <w:r w:rsidRPr="0082733B">
        <w:rPr>
          <w:rFonts w:ascii="Verdana" w:eastAsia="Times New Roman" w:hAnsi="Verdana" w:cs="Segoe UI"/>
          <w:b/>
          <w:bCs/>
          <w:i/>
          <w:iCs/>
          <w:color w:val="008000"/>
          <w:sz w:val="36"/>
          <w:szCs w:val="36"/>
        </w:rPr>
        <w:t>Ngày</w:t>
      </w:r>
      <w:proofErr w:type="spellEnd"/>
      <w:r w:rsidRPr="0082733B">
        <w:rPr>
          <w:rFonts w:ascii="Verdana" w:eastAsia="Times New Roman" w:hAnsi="Verdana" w:cs="Segoe UI"/>
          <w:b/>
          <w:bCs/>
          <w:i/>
          <w:iCs/>
          <w:color w:val="008000"/>
          <w:sz w:val="36"/>
          <w:szCs w:val="36"/>
        </w:rPr>
        <w:t xml:space="preserve"> 7 </w:t>
      </w:r>
      <w:proofErr w:type="spellStart"/>
      <w:r w:rsidRPr="0082733B">
        <w:rPr>
          <w:rFonts w:ascii="Verdana" w:eastAsia="Times New Roman" w:hAnsi="Verdana" w:cs="Segoe UI"/>
          <w:b/>
          <w:bCs/>
          <w:i/>
          <w:iCs/>
          <w:color w:val="008000"/>
          <w:sz w:val="36"/>
          <w:szCs w:val="36"/>
        </w:rPr>
        <w:t>tháng</w:t>
      </w:r>
      <w:proofErr w:type="spellEnd"/>
      <w:r w:rsidRPr="0082733B">
        <w:rPr>
          <w:rFonts w:ascii="Verdana" w:eastAsia="Times New Roman" w:hAnsi="Verdana" w:cs="Segoe UI"/>
          <w:b/>
          <w:bCs/>
          <w:i/>
          <w:iCs/>
          <w:color w:val="008000"/>
          <w:sz w:val="36"/>
          <w:szCs w:val="36"/>
        </w:rPr>
        <w:t xml:space="preserve"> 4 </w:t>
      </w:r>
      <w:proofErr w:type="spellStart"/>
      <w:r w:rsidRPr="0082733B">
        <w:rPr>
          <w:rFonts w:ascii="Verdana" w:eastAsia="Times New Roman" w:hAnsi="Verdana" w:cs="Segoe UI"/>
          <w:b/>
          <w:bCs/>
          <w:i/>
          <w:iCs/>
          <w:color w:val="008000"/>
          <w:sz w:val="36"/>
          <w:szCs w:val="36"/>
        </w:rPr>
        <w:t>đến</w:t>
      </w:r>
      <w:proofErr w:type="spellEnd"/>
      <w:r w:rsidRPr="0082733B">
        <w:rPr>
          <w:rFonts w:ascii="Verdana" w:eastAsia="Times New Roman" w:hAnsi="Verdana" w:cs="Segoe UI"/>
          <w:b/>
          <w:bCs/>
          <w:i/>
          <w:iCs/>
          <w:color w:val="008000"/>
          <w:sz w:val="36"/>
          <w:szCs w:val="36"/>
        </w:rPr>
        <w:t xml:space="preserve"> 14 </w:t>
      </w:r>
      <w:proofErr w:type="spellStart"/>
      <w:r w:rsidRPr="0082733B">
        <w:rPr>
          <w:rFonts w:ascii="Verdana" w:eastAsia="Times New Roman" w:hAnsi="Verdana" w:cs="Segoe UI"/>
          <w:b/>
          <w:bCs/>
          <w:i/>
          <w:iCs/>
          <w:color w:val="008000"/>
          <w:sz w:val="36"/>
          <w:szCs w:val="36"/>
        </w:rPr>
        <w:t>tháng</w:t>
      </w:r>
      <w:proofErr w:type="spellEnd"/>
      <w:r w:rsidRPr="0082733B">
        <w:rPr>
          <w:rFonts w:ascii="Verdana" w:eastAsia="Times New Roman" w:hAnsi="Verdana" w:cs="Segoe UI"/>
          <w:b/>
          <w:bCs/>
          <w:i/>
          <w:iCs/>
          <w:color w:val="008000"/>
          <w:sz w:val="36"/>
          <w:szCs w:val="36"/>
        </w:rPr>
        <w:t xml:space="preserve"> 4 </w:t>
      </w:r>
      <w:proofErr w:type="spellStart"/>
      <w:r w:rsidRPr="0082733B">
        <w:rPr>
          <w:rFonts w:ascii="Verdana" w:eastAsia="Times New Roman" w:hAnsi="Verdana" w:cs="Segoe UI"/>
          <w:b/>
          <w:bCs/>
          <w:i/>
          <w:iCs/>
          <w:color w:val="008000"/>
          <w:sz w:val="36"/>
          <w:szCs w:val="36"/>
        </w:rPr>
        <w:t>năm</w:t>
      </w:r>
      <w:proofErr w:type="spellEnd"/>
      <w:r w:rsidRPr="0082733B">
        <w:rPr>
          <w:rFonts w:ascii="Verdana" w:eastAsia="Times New Roman" w:hAnsi="Verdana" w:cs="Segoe UI"/>
          <w:b/>
          <w:bCs/>
          <w:i/>
          <w:iCs/>
          <w:color w:val="008000"/>
          <w:sz w:val="36"/>
          <w:szCs w:val="36"/>
        </w:rPr>
        <w:t xml:space="preserve"> 2018</w:t>
      </w:r>
    </w:p>
    <w:p w:rsidR="0082733B" w:rsidRPr="0082733B" w:rsidRDefault="0082733B" w:rsidP="0082733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Verdana" w:eastAsia="Times New Roman" w:hAnsi="Verdana" w:cs="Segoe UI"/>
          <w:b/>
          <w:bCs/>
          <w:i/>
          <w:iCs/>
          <w:color w:val="008000"/>
          <w:sz w:val="44"/>
          <w:szCs w:val="44"/>
        </w:rPr>
        <w:t>*****</w:t>
      </w:r>
    </w:p>
    <w:p w:rsidR="0082733B" w:rsidRPr="0082733B" w:rsidRDefault="0082733B" w:rsidP="0082733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Algerian" w:eastAsia="Times New Roman" w:hAnsi="Algerian" w:cs="Segoe UI"/>
          <w:b/>
          <w:bCs/>
          <w:color w:val="FF0000"/>
          <w:sz w:val="80"/>
          <w:szCs w:val="80"/>
        </w:rPr>
        <w:t>B</w:t>
      </w:r>
      <w:r w:rsidRPr="0082733B">
        <w:rPr>
          <w:rFonts w:ascii="Times New Roman" w:eastAsia="Times New Roman" w:hAnsi="Times New Roman" w:cs="Times New Roman"/>
          <w:b/>
          <w:bCs/>
          <w:color w:val="FF0000"/>
          <w:sz w:val="80"/>
          <w:szCs w:val="80"/>
        </w:rPr>
        <w:t>Ả</w:t>
      </w:r>
      <w:r w:rsidRPr="0082733B">
        <w:rPr>
          <w:rFonts w:ascii="Algerian" w:eastAsia="Times New Roman" w:hAnsi="Algerian" w:cs="Segoe UI"/>
          <w:b/>
          <w:bCs/>
          <w:color w:val="FF0000"/>
          <w:sz w:val="80"/>
          <w:szCs w:val="80"/>
        </w:rPr>
        <w:t>N TIN S</w:t>
      </w:r>
      <w:r w:rsidRPr="0082733B">
        <w:rPr>
          <w:rFonts w:ascii="Times New Roman" w:eastAsia="Times New Roman" w:hAnsi="Times New Roman" w:cs="Times New Roman"/>
          <w:b/>
          <w:bCs/>
          <w:color w:val="FF0000"/>
          <w:sz w:val="80"/>
          <w:szCs w:val="80"/>
        </w:rPr>
        <w:t>Ố</w:t>
      </w:r>
      <w:r w:rsidRPr="0082733B">
        <w:rPr>
          <w:rFonts w:ascii="Algerian" w:eastAsia="Times New Roman" w:hAnsi="Algerian" w:cs="Segoe UI"/>
          <w:b/>
          <w:bCs/>
          <w:color w:val="FF0000"/>
          <w:sz w:val="80"/>
          <w:szCs w:val="80"/>
        </w:rPr>
        <w:t> 1</w:t>
      </w:r>
    </w:p>
    <w:p w:rsidR="0082733B" w:rsidRPr="0082733B" w:rsidRDefault="0082733B" w:rsidP="0082733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Helvetica" w:eastAsia="Times New Roman" w:hAnsi="Helvetica" w:cs="Helvetica"/>
          <w:b/>
          <w:bCs/>
          <w:color w:val="0000FF"/>
          <w:sz w:val="28"/>
          <w:szCs w:val="28"/>
        </w:rPr>
        <w:t> </w:t>
      </w:r>
      <w:proofErr w:type="spellStart"/>
      <w:r w:rsidRPr="0082733B">
        <w:rPr>
          <w:rFonts w:ascii="Verdana" w:eastAsia="Times New Roman" w:hAnsi="Verdana" w:cs="Segoe UI"/>
          <w:b/>
          <w:bCs/>
          <w:color w:val="0000FF"/>
          <w:sz w:val="40"/>
          <w:szCs w:val="40"/>
        </w:rPr>
        <w:t>Ngày</w:t>
      </w:r>
      <w:proofErr w:type="spellEnd"/>
      <w:proofErr w:type="gramStart"/>
      <w:r w:rsidRPr="0082733B">
        <w:rPr>
          <w:rFonts w:ascii="Verdana" w:eastAsia="Times New Roman" w:hAnsi="Verdana" w:cs="Segoe UI"/>
          <w:b/>
          <w:bCs/>
          <w:color w:val="0000FF"/>
          <w:sz w:val="40"/>
          <w:szCs w:val="40"/>
        </w:rPr>
        <w:t>  6</w:t>
      </w:r>
      <w:proofErr w:type="gramEnd"/>
      <w:r w:rsidRPr="0082733B">
        <w:rPr>
          <w:rFonts w:ascii="Verdana" w:eastAsia="Times New Roman" w:hAnsi="Verdana" w:cs="Segoe UI"/>
          <w:b/>
          <w:bCs/>
          <w:color w:val="0000FF"/>
          <w:sz w:val="40"/>
          <w:szCs w:val="40"/>
        </w:rPr>
        <w:t xml:space="preserve"> </w:t>
      </w:r>
      <w:proofErr w:type="spellStart"/>
      <w:r w:rsidRPr="0082733B">
        <w:rPr>
          <w:rFonts w:ascii="Verdana" w:eastAsia="Times New Roman" w:hAnsi="Verdana" w:cs="Segoe UI"/>
          <w:b/>
          <w:bCs/>
          <w:color w:val="0000FF"/>
          <w:sz w:val="40"/>
          <w:szCs w:val="40"/>
        </w:rPr>
        <w:t>tháng</w:t>
      </w:r>
      <w:proofErr w:type="spellEnd"/>
      <w:r w:rsidRPr="0082733B">
        <w:rPr>
          <w:rFonts w:ascii="Verdana" w:eastAsia="Times New Roman" w:hAnsi="Verdana" w:cs="Segoe UI"/>
          <w:b/>
          <w:bCs/>
          <w:color w:val="0000FF"/>
          <w:sz w:val="40"/>
          <w:szCs w:val="40"/>
        </w:rPr>
        <w:t xml:space="preserve"> 4 </w:t>
      </w:r>
      <w:proofErr w:type="spellStart"/>
      <w:r w:rsidRPr="0082733B">
        <w:rPr>
          <w:rFonts w:ascii="Verdana" w:eastAsia="Times New Roman" w:hAnsi="Verdana" w:cs="Segoe UI"/>
          <w:b/>
          <w:bCs/>
          <w:color w:val="0000FF"/>
          <w:sz w:val="40"/>
          <w:szCs w:val="40"/>
        </w:rPr>
        <w:t>n</w:t>
      </w:r>
      <w:r w:rsidRPr="0082733B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ă</w:t>
      </w:r>
      <w:r w:rsidRPr="0082733B">
        <w:rPr>
          <w:rFonts w:ascii="Verdana" w:eastAsia="Times New Roman" w:hAnsi="Verdana" w:cs="Segoe UI"/>
          <w:b/>
          <w:bCs/>
          <w:color w:val="0000FF"/>
          <w:sz w:val="40"/>
          <w:szCs w:val="40"/>
        </w:rPr>
        <w:t>m</w:t>
      </w:r>
      <w:proofErr w:type="spellEnd"/>
      <w:r w:rsidRPr="0082733B">
        <w:rPr>
          <w:rFonts w:ascii="Verdana" w:eastAsia="Times New Roman" w:hAnsi="Verdana" w:cs="Segoe UI"/>
          <w:b/>
          <w:bCs/>
          <w:color w:val="0000FF"/>
          <w:sz w:val="40"/>
          <w:szCs w:val="40"/>
        </w:rPr>
        <w:t xml:space="preserve"> 2017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Arial" w:eastAsia="Times New Roman" w:hAnsi="Arial" w:cs="Arial"/>
          <w:color w:val="2506AA"/>
          <w:sz w:val="28"/>
          <w:szCs w:val="28"/>
        </w:rPr>
        <w:t>           </w:t>
      </w:r>
      <w:proofErr w:type="spellStart"/>
      <w:r w:rsidRPr="0082733B">
        <w:rPr>
          <w:rFonts w:ascii="Tahoma" w:eastAsia="Times New Roman" w:hAnsi="Tahoma" w:cs="Tahoma"/>
          <w:color w:val="2506AA"/>
          <w:sz w:val="32"/>
          <w:szCs w:val="32"/>
        </w:rPr>
        <w:t>Kính</w:t>
      </w:r>
      <w:proofErr w:type="spellEnd"/>
      <w:r w:rsidRPr="0082733B">
        <w:rPr>
          <w:rFonts w:ascii="Tahoma" w:eastAsia="Times New Roman" w:hAnsi="Tahoma" w:cs="Tahoma"/>
          <w:color w:val="2506A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506AA"/>
          <w:sz w:val="32"/>
          <w:szCs w:val="32"/>
        </w:rPr>
        <w:t>thưa</w:t>
      </w:r>
      <w:proofErr w:type="spellEnd"/>
      <w:r w:rsidRPr="0082733B">
        <w:rPr>
          <w:rFonts w:ascii="Tahoma" w:eastAsia="Times New Roman" w:hAnsi="Tahoma" w:cs="Tahoma"/>
          <w:color w:val="2506A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506AA"/>
          <w:sz w:val="32"/>
          <w:szCs w:val="32"/>
        </w:rPr>
        <w:t>quý</w:t>
      </w:r>
      <w:proofErr w:type="spellEnd"/>
      <w:r w:rsidRPr="0082733B">
        <w:rPr>
          <w:rFonts w:ascii="Tahoma" w:eastAsia="Times New Roman" w:hAnsi="Tahoma" w:cs="Tahoma"/>
          <w:color w:val="2506A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506AA"/>
          <w:sz w:val="32"/>
          <w:szCs w:val="32"/>
        </w:rPr>
        <w:t>vị</w:t>
      </w:r>
      <w:proofErr w:type="spellEnd"/>
      <w:r w:rsidRPr="0082733B">
        <w:rPr>
          <w:rFonts w:ascii="Tahoma" w:eastAsia="Times New Roman" w:hAnsi="Tahoma" w:cs="Tahoma"/>
          <w:color w:val="2506A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506AA"/>
          <w:sz w:val="32"/>
          <w:szCs w:val="32"/>
        </w:rPr>
        <w:t>Giáo</w:t>
      </w:r>
      <w:proofErr w:type="spellEnd"/>
      <w:r w:rsidRPr="0082733B">
        <w:rPr>
          <w:rFonts w:ascii="Tahoma" w:eastAsia="Times New Roman" w:hAnsi="Tahoma" w:cs="Tahoma"/>
          <w:color w:val="2506A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506AA"/>
          <w:sz w:val="32"/>
          <w:szCs w:val="32"/>
        </w:rPr>
        <w:t>sư</w:t>
      </w:r>
      <w:proofErr w:type="spellEnd"/>
      <w:r w:rsidRPr="0082733B">
        <w:rPr>
          <w:rFonts w:ascii="Tahoma" w:eastAsia="Times New Roman" w:hAnsi="Tahoma" w:cs="Tahoma"/>
          <w:color w:val="2506AA"/>
          <w:sz w:val="32"/>
          <w:szCs w:val="32"/>
        </w:rPr>
        <w:t xml:space="preserve">, </w:t>
      </w:r>
      <w:proofErr w:type="spellStart"/>
      <w:r w:rsidRPr="0082733B">
        <w:rPr>
          <w:rFonts w:ascii="Tahoma" w:eastAsia="Times New Roman" w:hAnsi="Tahoma" w:cs="Tahoma"/>
          <w:color w:val="2506AA"/>
          <w:sz w:val="32"/>
          <w:szCs w:val="32"/>
        </w:rPr>
        <w:t>quý</w:t>
      </w:r>
      <w:proofErr w:type="spellEnd"/>
      <w:r w:rsidRPr="0082733B">
        <w:rPr>
          <w:rFonts w:ascii="Tahoma" w:eastAsia="Times New Roman" w:hAnsi="Tahoma" w:cs="Tahoma"/>
          <w:color w:val="2506A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506AA"/>
          <w:sz w:val="32"/>
          <w:szCs w:val="32"/>
        </w:rPr>
        <w:t>thân</w:t>
      </w:r>
      <w:proofErr w:type="spellEnd"/>
      <w:r w:rsidRPr="0082733B">
        <w:rPr>
          <w:rFonts w:ascii="Tahoma" w:eastAsia="Times New Roman" w:hAnsi="Tahoma" w:cs="Tahoma"/>
          <w:color w:val="2506A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506AA"/>
          <w:sz w:val="32"/>
          <w:szCs w:val="32"/>
        </w:rPr>
        <w:t>hữu</w:t>
      </w:r>
      <w:proofErr w:type="spellEnd"/>
      <w:r w:rsidRPr="0082733B">
        <w:rPr>
          <w:rFonts w:ascii="Tahoma" w:eastAsia="Times New Roman" w:hAnsi="Tahoma" w:cs="Tahoma"/>
          <w:color w:val="2506AA"/>
          <w:sz w:val="32"/>
          <w:szCs w:val="32"/>
        </w:rPr>
        <w:t xml:space="preserve">, </w:t>
      </w:r>
      <w:proofErr w:type="spellStart"/>
      <w:r w:rsidRPr="0082733B">
        <w:rPr>
          <w:rFonts w:ascii="Tahoma" w:eastAsia="Times New Roman" w:hAnsi="Tahoma" w:cs="Tahoma"/>
          <w:color w:val="2506AA"/>
          <w:sz w:val="32"/>
          <w:szCs w:val="32"/>
        </w:rPr>
        <w:t>quý</w:t>
      </w:r>
      <w:proofErr w:type="spellEnd"/>
      <w:r w:rsidRPr="0082733B">
        <w:rPr>
          <w:rFonts w:ascii="Tahoma" w:eastAsia="Times New Roman" w:hAnsi="Tahoma" w:cs="Tahoma"/>
          <w:color w:val="2506A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506AA"/>
          <w:sz w:val="32"/>
          <w:szCs w:val="32"/>
        </w:rPr>
        <w:t>anh</w:t>
      </w:r>
      <w:proofErr w:type="spellEnd"/>
      <w:r w:rsidRPr="0082733B">
        <w:rPr>
          <w:rFonts w:ascii="Tahoma" w:eastAsia="Times New Roman" w:hAnsi="Tahoma" w:cs="Tahoma"/>
          <w:color w:val="2506A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506AA"/>
          <w:sz w:val="32"/>
          <w:szCs w:val="32"/>
        </w:rPr>
        <w:t>chị</w:t>
      </w:r>
      <w:proofErr w:type="spellEnd"/>
      <w:r w:rsidRPr="0082733B">
        <w:rPr>
          <w:rFonts w:ascii="Tahoma" w:eastAsia="Times New Roman" w:hAnsi="Tahoma" w:cs="Tahoma"/>
          <w:color w:val="2506A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506AA"/>
          <w:sz w:val="32"/>
          <w:szCs w:val="32"/>
        </w:rPr>
        <w:t>em</w:t>
      </w:r>
      <w:proofErr w:type="spellEnd"/>
      <w:r w:rsidRPr="0082733B">
        <w:rPr>
          <w:rFonts w:ascii="Tahoma" w:eastAsia="Times New Roman" w:hAnsi="Tahoma" w:cs="Tahoma"/>
          <w:color w:val="2506AA"/>
          <w:sz w:val="32"/>
          <w:szCs w:val="32"/>
        </w:rPr>
        <w:t xml:space="preserve"> BTX-THĐ,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Thay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mặt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Ban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Tổ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Chức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Đại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Hội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kỳ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8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năm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2016,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tôi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xin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gửi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lời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cảm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ơn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đến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toàn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thể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quý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vị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giáo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sư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,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quý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anh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chị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em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đã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đáp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ứng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lời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kêu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gọi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của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tôi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trong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thư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gửi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tháng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11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năm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2016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về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việc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 </w:t>
      </w:r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</w:rPr>
        <w:t>"</w:t>
      </w:r>
      <w:proofErr w:type="spellStart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</w:rPr>
        <w:t>Đề</w:t>
      </w:r>
      <w:proofErr w:type="spellEnd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</w:rPr>
        <w:t>cử</w:t>
      </w:r>
      <w:proofErr w:type="spellEnd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</w:rPr>
        <w:t xml:space="preserve"> Ban </w:t>
      </w:r>
      <w:proofErr w:type="spellStart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</w:rPr>
        <w:t>Tổ</w:t>
      </w:r>
      <w:proofErr w:type="spellEnd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</w:rPr>
        <w:t>Chức</w:t>
      </w:r>
      <w:proofErr w:type="spellEnd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</w:rPr>
        <w:t>Đại</w:t>
      </w:r>
      <w:proofErr w:type="spellEnd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</w:rPr>
        <w:t>Hội</w:t>
      </w:r>
      <w:proofErr w:type="spellEnd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</w:rPr>
        <w:t>kỳ</w:t>
      </w:r>
      <w:proofErr w:type="spellEnd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</w:rPr>
        <w:t xml:space="preserve"> 9 </w:t>
      </w:r>
      <w:proofErr w:type="spellStart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</w:rPr>
        <w:t>năm</w:t>
      </w:r>
      <w:proofErr w:type="spellEnd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</w:rPr>
        <w:t xml:space="preserve"> 2018"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.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Việc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đề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cử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đã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được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tiến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hành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qua email,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điện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thoại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và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một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lần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nữa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Bắc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Cali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lại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được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hầu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hết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quý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vị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đề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cử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đứng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ra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Tổ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Chức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Đại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Hội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kỳ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9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năm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2018.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Trong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buổi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họp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Tất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Niên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của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Hội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Cựu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Học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Sinh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BTX-THD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Bắc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Cali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ngày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15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tháng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1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năm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2017,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có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sự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tham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dự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của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8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giáo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sư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, 100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hội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viên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và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gia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đình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cùng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20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thân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hữu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,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Bắc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Cali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đã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thông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báo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nhận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lời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tổ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chức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Đại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Hội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kỳ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9-2018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theo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sự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đề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cử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của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quý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vị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.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color w:val="0070C0"/>
          <w:sz w:val="32"/>
          <w:szCs w:val="32"/>
        </w:rPr>
        <w:t> 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Ngày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23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tháng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3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vừa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qua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chúng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tôi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đã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có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một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buổi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họp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gồm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27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thành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viên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của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Hội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và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đã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bầu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Ban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Tổ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Chức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Đại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Hội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Kỳ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9: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t>*</w:t>
      </w:r>
      <w:r w:rsidRPr="0082733B">
        <w:rPr>
          <w:rFonts w:ascii="Tahoma" w:eastAsia="Times New Roman" w:hAnsi="Tahoma" w:cs="Tahoma"/>
          <w:color w:val="FF0000"/>
          <w:sz w:val="32"/>
          <w:szCs w:val="32"/>
        </w:rPr>
        <w:t> </w:t>
      </w:r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t>BAN CỐ VẤN</w:t>
      </w:r>
      <w:r w:rsidRPr="0082733B">
        <w:rPr>
          <w:rFonts w:ascii="Tahoma" w:eastAsia="Times New Roman" w:hAnsi="Tahoma" w:cs="Tahoma"/>
          <w:color w:val="FF0000"/>
          <w:sz w:val="32"/>
          <w:szCs w:val="32"/>
        </w:rPr>
        <w:t>: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.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Giáo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sư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 </w:t>
      </w:r>
      <w:proofErr w:type="spellStart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>Trương</w:t>
      </w:r>
      <w:proofErr w:type="spellEnd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>Văn</w:t>
      </w:r>
      <w:proofErr w:type="spellEnd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>Hoàn</w:t>
      </w:r>
      <w:proofErr w:type="spellEnd"/>
      <w:r w:rsidRPr="0082733B">
        <w:rPr>
          <w:rFonts w:ascii="Tahoma" w:eastAsia="Times New Roman" w:hAnsi="Tahoma" w:cs="Tahoma"/>
          <w:color w:val="00B050"/>
          <w:sz w:val="32"/>
          <w:szCs w:val="32"/>
        </w:rPr>
        <w:t> 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>(Canada)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.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Giáo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sư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 </w:t>
      </w:r>
      <w:proofErr w:type="spellStart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>Trần</w:t>
      </w:r>
      <w:proofErr w:type="spellEnd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>Phương</w:t>
      </w:r>
      <w:proofErr w:type="spellEnd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 xml:space="preserve"> Thu</w:t>
      </w:r>
      <w:proofErr w:type="gramStart"/>
      <w:r w:rsidRPr="0082733B">
        <w:rPr>
          <w:rFonts w:ascii="Tahoma" w:eastAsia="Times New Roman" w:hAnsi="Tahoma" w:cs="Tahoma"/>
          <w:color w:val="00B050"/>
          <w:sz w:val="32"/>
          <w:szCs w:val="32"/>
        </w:rPr>
        <w:t>  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>(</w:t>
      </w:r>
      <w:proofErr w:type="gram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Canada)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.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Giáo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sư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 </w:t>
      </w:r>
      <w:proofErr w:type="spellStart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>Lê</w:t>
      </w:r>
      <w:proofErr w:type="spellEnd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>Thị</w:t>
      </w:r>
      <w:proofErr w:type="spellEnd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>Bạch</w:t>
      </w:r>
      <w:proofErr w:type="spellEnd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>Yến</w:t>
      </w:r>
      <w:proofErr w:type="spellEnd"/>
      <w:proofErr w:type="gramStart"/>
      <w:r w:rsidRPr="0082733B">
        <w:rPr>
          <w:rFonts w:ascii="Tahoma" w:eastAsia="Times New Roman" w:hAnsi="Tahoma" w:cs="Tahoma"/>
          <w:color w:val="00B050"/>
          <w:sz w:val="32"/>
          <w:szCs w:val="32"/>
        </w:rPr>
        <w:t>  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>(</w:t>
      </w:r>
      <w:proofErr w:type="gram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San Jose)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lastRenderedPageBreak/>
        <w:t>*TRƯỞNG BAN TỔ CHỨC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: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Chị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 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Bùi</w:t>
      </w:r>
      <w:proofErr w:type="spellEnd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Thị</w:t>
      </w:r>
      <w:proofErr w:type="spellEnd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Thắng</w:t>
      </w:r>
      <w:proofErr w:type="spellEnd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Lợi</w:t>
      </w:r>
      <w:proofErr w:type="spellEnd"/>
      <w:r w:rsidRPr="0082733B">
        <w:rPr>
          <w:rFonts w:ascii="Tahoma" w:eastAsia="Times New Roman" w:hAnsi="Tahoma" w:cs="Tahoma"/>
          <w:color w:val="C00000"/>
          <w:sz w:val="32"/>
          <w:szCs w:val="32"/>
        </w:rPr>
        <w:t> 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>(BTX 65)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t>* PHÓ BAN TỔ CHỨC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: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Chị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 </w:t>
      </w:r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Phan Kim Chi</w:t>
      </w:r>
      <w:r w:rsidRPr="0082733B">
        <w:rPr>
          <w:rFonts w:ascii="Tahoma" w:eastAsia="Times New Roman" w:hAnsi="Tahoma" w:cs="Tahoma"/>
          <w:color w:val="C00000"/>
          <w:sz w:val="32"/>
          <w:szCs w:val="32"/>
        </w:rPr>
        <w:t> 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>(BTX 69)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t>* THỦ QUỸ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: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Chị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 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Trần</w:t>
      </w:r>
      <w:proofErr w:type="spellEnd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Nguyễn</w:t>
      </w:r>
      <w:proofErr w:type="spellEnd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 xml:space="preserve"> Anh 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Thư</w:t>
      </w:r>
      <w:proofErr w:type="spellEnd"/>
      <w:r w:rsidRPr="0082733B">
        <w:rPr>
          <w:rFonts w:ascii="Tahoma" w:eastAsia="Times New Roman" w:hAnsi="Tahoma" w:cs="Tahoma"/>
          <w:color w:val="C00000"/>
          <w:sz w:val="32"/>
          <w:szCs w:val="32"/>
        </w:rPr>
        <w:t> 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>(BTX 69)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t>* BAN KHÁNH TIẾT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: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Chị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 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Nguyễn</w:t>
      </w:r>
      <w:proofErr w:type="spellEnd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Bích</w:t>
      </w:r>
      <w:proofErr w:type="spellEnd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Liên</w:t>
      </w:r>
      <w:proofErr w:type="spellEnd"/>
      <w:r w:rsidRPr="0082733B">
        <w:rPr>
          <w:rFonts w:ascii="Tahoma" w:eastAsia="Times New Roman" w:hAnsi="Tahoma" w:cs="Tahoma"/>
          <w:color w:val="C00000"/>
          <w:sz w:val="32"/>
          <w:szCs w:val="32"/>
        </w:rPr>
        <w:t> 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>(BTX 69)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* </w:t>
      </w:r>
      <w:proofErr w:type="gramStart"/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t>MC</w:t>
      </w:r>
      <w:r w:rsidRPr="0082733B">
        <w:rPr>
          <w:rFonts w:ascii="Tahoma" w:eastAsia="Times New Roman" w:hAnsi="Tahoma" w:cs="Tahoma"/>
          <w:color w:val="FF0000"/>
          <w:sz w:val="32"/>
          <w:szCs w:val="32"/>
        </w:rPr>
        <w:t> 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>:</w:t>
      </w:r>
      <w:proofErr w:type="gram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Chị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 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Phạm</w:t>
      </w:r>
      <w:proofErr w:type="spellEnd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 xml:space="preserve"> Kim 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Ngân</w:t>
      </w:r>
      <w:proofErr w:type="spellEnd"/>
      <w:r w:rsidRPr="0082733B">
        <w:rPr>
          <w:rFonts w:ascii="Tahoma" w:eastAsia="Times New Roman" w:hAnsi="Tahoma" w:cs="Tahoma"/>
          <w:color w:val="C00000"/>
          <w:sz w:val="32"/>
          <w:szCs w:val="32"/>
        </w:rPr>
        <w:t> 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>(BTX 70)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t>* BAN DU LỊCH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>: Anh 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Trương</w:t>
      </w:r>
      <w:proofErr w:type="spellEnd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Sỹ</w:t>
      </w:r>
      <w:proofErr w:type="spellEnd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Thực</w:t>
      </w:r>
      <w:proofErr w:type="spellEnd"/>
      <w:r w:rsidRPr="0082733B">
        <w:rPr>
          <w:rFonts w:ascii="Tahoma" w:eastAsia="Times New Roman" w:hAnsi="Tahoma" w:cs="Tahoma"/>
          <w:color w:val="C00000"/>
          <w:sz w:val="32"/>
          <w:szCs w:val="32"/>
        </w:rPr>
        <w:t> 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>(THĐ)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color w:val="2806BA"/>
          <w:sz w:val="32"/>
          <w:szCs w:val="32"/>
        </w:rPr>
        <w:t>                          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Chị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 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Trương</w:t>
      </w:r>
      <w:proofErr w:type="spellEnd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Khánh</w:t>
      </w:r>
      <w:proofErr w:type="spellEnd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Hoài</w:t>
      </w:r>
      <w:proofErr w:type="spellEnd"/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t>* BAN VĂN NGHỆ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>: Anh 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Nguyễn</w:t>
      </w:r>
      <w:proofErr w:type="spellEnd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Xuân</w:t>
      </w:r>
      <w:proofErr w:type="spellEnd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Tân</w:t>
      </w:r>
      <w:proofErr w:type="spellEnd"/>
      <w:r w:rsidRPr="0082733B">
        <w:rPr>
          <w:rFonts w:ascii="Tahoma" w:eastAsia="Times New Roman" w:hAnsi="Tahoma" w:cs="Tahoma"/>
          <w:color w:val="C00000"/>
          <w:sz w:val="32"/>
          <w:szCs w:val="32"/>
        </w:rPr>
        <w:t> 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>(THĐ 63)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Cùng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với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sự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trợ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giúp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đặc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biệt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của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hai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chị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: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color w:val="C00000"/>
          <w:sz w:val="32"/>
          <w:szCs w:val="32"/>
        </w:rPr>
        <w:t>* 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Đặng</w:t>
      </w:r>
      <w:proofErr w:type="spellEnd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Thị</w:t>
      </w:r>
      <w:proofErr w:type="spellEnd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Ngà</w:t>
      </w:r>
      <w:proofErr w:type="spellEnd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Ngọc</w:t>
      </w:r>
      <w:proofErr w:type="spellEnd"/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color w:val="C00000"/>
          <w:sz w:val="32"/>
          <w:szCs w:val="32"/>
        </w:rPr>
        <w:t>* </w:t>
      </w:r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 xml:space="preserve">Sonia Phan Kim Thanh </w:t>
      </w:r>
      <w:proofErr w:type="spellStart"/>
      <w:r w:rsidRPr="0082733B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Thủy</w:t>
      </w:r>
      <w:proofErr w:type="spellEnd"/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Theo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quyết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định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của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Ban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Tổ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Chức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và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đa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số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hội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viên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tại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Bắc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Cali,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chúng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tôi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chọn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nơi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tổ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chức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 </w:t>
      </w:r>
      <w:proofErr w:type="spellStart"/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t>Đại</w:t>
      </w:r>
      <w:proofErr w:type="spellEnd"/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t>Hội</w:t>
      </w:r>
      <w:proofErr w:type="spellEnd"/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 2018 </w:t>
      </w:r>
      <w:proofErr w:type="spellStart"/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t>tại</w:t>
      </w:r>
      <w:proofErr w:type="spellEnd"/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 SAN JOSE, BẮC </w:t>
      </w:r>
      <w:proofErr w:type="spellStart"/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t>CALIFORNIA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>vào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ngày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 </w:t>
      </w:r>
      <w:proofErr w:type="spellStart"/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t>thứ</w:t>
      </w:r>
      <w:proofErr w:type="spellEnd"/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t>sáu</w:t>
      </w:r>
      <w:proofErr w:type="spellEnd"/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 6 </w:t>
      </w:r>
      <w:proofErr w:type="spellStart"/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t>tháng</w:t>
      </w:r>
      <w:proofErr w:type="spellEnd"/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 4 </w:t>
      </w:r>
      <w:proofErr w:type="spellStart"/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t>năm</w:t>
      </w:r>
      <w:proofErr w:type="spellEnd"/>
      <w:r w:rsidRPr="0082733B">
        <w:rPr>
          <w:rFonts w:ascii="Tahoma" w:eastAsia="Times New Roman" w:hAnsi="Tahoma" w:cs="Tahoma"/>
          <w:b/>
          <w:bCs/>
          <w:color w:val="FF0000"/>
          <w:sz w:val="32"/>
          <w:szCs w:val="32"/>
        </w:rPr>
        <w:t xml:space="preserve"> 2018</w:t>
      </w:r>
      <w:r w:rsidRPr="0082733B">
        <w:rPr>
          <w:rFonts w:ascii="Tahoma" w:eastAsia="Times New Roman" w:hAnsi="Tahoma" w:cs="Tahoma"/>
          <w:color w:val="FF0000"/>
          <w:sz w:val="32"/>
          <w:szCs w:val="32"/>
        </w:rPr>
        <w:t> 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và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sẽ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 </w:t>
      </w:r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 xml:space="preserve">du </w:t>
      </w:r>
      <w:proofErr w:type="spellStart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>thuyền</w:t>
      </w:r>
      <w:proofErr w:type="spellEnd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 xml:space="preserve"> RUBY PRINCESS</w:t>
      </w:r>
      <w:r w:rsidRPr="0082733B">
        <w:rPr>
          <w:rFonts w:ascii="Tahoma" w:eastAsia="Times New Roman" w:hAnsi="Tahoma" w:cs="Tahoma"/>
          <w:color w:val="00B050"/>
          <w:sz w:val="32"/>
          <w:szCs w:val="32"/>
        </w:rPr>
        <w:t> 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tại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Los Angeles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vào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ngày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 </w:t>
      </w:r>
      <w:proofErr w:type="spellStart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>thứ</w:t>
      </w:r>
      <w:proofErr w:type="spellEnd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>bảy</w:t>
      </w:r>
      <w:proofErr w:type="spellEnd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 xml:space="preserve"> 7 </w:t>
      </w:r>
      <w:proofErr w:type="spellStart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>tháng</w:t>
      </w:r>
      <w:proofErr w:type="spellEnd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 xml:space="preserve"> 4 </w:t>
      </w:r>
      <w:proofErr w:type="spellStart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>năm</w:t>
      </w:r>
      <w:proofErr w:type="spellEnd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 xml:space="preserve"> 2018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,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trở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về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ngày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 </w:t>
      </w:r>
      <w:proofErr w:type="spellStart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>thứ</w:t>
      </w:r>
      <w:proofErr w:type="spellEnd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>bảy</w:t>
      </w:r>
      <w:proofErr w:type="spellEnd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 xml:space="preserve"> 14 </w:t>
      </w:r>
      <w:proofErr w:type="spellStart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>tháng</w:t>
      </w:r>
      <w:proofErr w:type="spellEnd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 xml:space="preserve"> 4 </w:t>
      </w:r>
      <w:proofErr w:type="spellStart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>năm</w:t>
      </w:r>
      <w:proofErr w:type="spellEnd"/>
      <w:r w:rsidRPr="0082733B">
        <w:rPr>
          <w:rFonts w:ascii="Tahoma" w:eastAsia="Times New Roman" w:hAnsi="Tahoma" w:cs="Tahoma"/>
          <w:b/>
          <w:bCs/>
          <w:color w:val="00B050"/>
          <w:sz w:val="32"/>
          <w:szCs w:val="32"/>
        </w:rPr>
        <w:t xml:space="preserve"> 2018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> (</w:t>
      </w:r>
      <w:proofErr w:type="spellStart"/>
      <w:r w:rsidRPr="0082733B">
        <w:rPr>
          <w:rFonts w:ascii="Tahoma" w:eastAsia="Times New Roman" w:hAnsi="Tahoma" w:cs="Tahoma"/>
          <w:b/>
          <w:bCs/>
          <w:color w:val="00B0F0"/>
          <w:sz w:val="32"/>
          <w:szCs w:val="32"/>
        </w:rPr>
        <w:t>xin</w:t>
      </w:r>
      <w:proofErr w:type="spellEnd"/>
      <w:r w:rsidRPr="0082733B">
        <w:rPr>
          <w:rFonts w:ascii="Tahoma" w:eastAsia="Times New Roman" w:hAnsi="Tahoma" w:cs="Tahoma"/>
          <w:b/>
          <w:bCs/>
          <w:color w:val="00B0F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00B0F0"/>
          <w:sz w:val="32"/>
          <w:szCs w:val="32"/>
        </w:rPr>
        <w:t>xem</w:t>
      </w:r>
      <w:proofErr w:type="spellEnd"/>
      <w:r w:rsidRPr="0082733B">
        <w:rPr>
          <w:rFonts w:ascii="Tahoma" w:eastAsia="Times New Roman" w:hAnsi="Tahoma" w:cs="Tahoma"/>
          <w:b/>
          <w:bCs/>
          <w:color w:val="00B0F0"/>
          <w:sz w:val="32"/>
          <w:szCs w:val="32"/>
        </w:rPr>
        <w:t xml:space="preserve"> Flyer du </w:t>
      </w:r>
      <w:proofErr w:type="spellStart"/>
      <w:r w:rsidRPr="0082733B">
        <w:rPr>
          <w:rFonts w:ascii="Tahoma" w:eastAsia="Times New Roman" w:hAnsi="Tahoma" w:cs="Tahoma"/>
          <w:b/>
          <w:bCs/>
          <w:color w:val="00B0F0"/>
          <w:sz w:val="32"/>
          <w:szCs w:val="32"/>
        </w:rPr>
        <w:t>thuyền</w:t>
      </w:r>
      <w:proofErr w:type="spellEnd"/>
      <w:r w:rsidRPr="0082733B">
        <w:rPr>
          <w:rFonts w:ascii="Tahoma" w:eastAsia="Times New Roman" w:hAnsi="Tahoma" w:cs="Tahoma"/>
          <w:b/>
          <w:bCs/>
          <w:color w:val="00B0F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00B0F0"/>
          <w:sz w:val="32"/>
          <w:szCs w:val="32"/>
        </w:rPr>
        <w:t>đính</w:t>
      </w:r>
      <w:proofErr w:type="spellEnd"/>
      <w:r w:rsidRPr="0082733B">
        <w:rPr>
          <w:rFonts w:ascii="Tahoma" w:eastAsia="Times New Roman" w:hAnsi="Tahoma" w:cs="Tahoma"/>
          <w:b/>
          <w:bCs/>
          <w:color w:val="00B0F0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00B0F0"/>
          <w:sz w:val="32"/>
          <w:szCs w:val="32"/>
        </w:rPr>
        <w:t>kèm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).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color w:val="2806BA"/>
          <w:sz w:val="32"/>
          <w:szCs w:val="32"/>
        </w:rPr>
        <w:t> 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Ban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Tổ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Chức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cũng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đã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thảo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luận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với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Ban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Cố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Vấn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và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một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số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hội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viên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trước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khi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chọn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lựa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du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thuyền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và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tất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cả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đều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đồng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ý.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Hội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Cựu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học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sinh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BTX-THĐ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tổ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chức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Đại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Hội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với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mục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đích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quy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tụ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bạn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bè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ở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khắp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mọi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nơi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về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để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gặp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mặt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nhau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và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để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gặp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gỡ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Thầy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Cô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.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Trong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8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kỳ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Đại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Hội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vừa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qua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với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6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lần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trên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du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thuyền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và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2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lần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tại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địa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Phương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,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mỗi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lần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gặp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nhau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chúng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ta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đều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cảm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nhận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được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tình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thầy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trò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,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bạn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bè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ngày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thêm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thân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thiết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.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color w:val="2806BA"/>
          <w:sz w:val="32"/>
          <w:szCs w:val="32"/>
        </w:rPr>
        <w:t> 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Tuổi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đời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ngày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càng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chồng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chất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,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mỗi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năm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Hội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chúng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ta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lại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vắng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bóng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vài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khuôn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mặt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thân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thương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,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vậy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khi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còn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sức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khỏe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chúng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ta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cố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gắng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tựu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về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với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nhau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,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một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tuần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trên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du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thuyền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với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những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bữa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ăn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chung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,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những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buổi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văn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nghệ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hào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hứng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sẽ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đưa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chúng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ta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về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lại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những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kỷ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niệm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xưa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bên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bạn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bè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,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bên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thầy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cô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.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Thầy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trò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bây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giờ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không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còn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khoảng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cách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như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ngày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xưa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nữa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,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tóc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thầy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trắng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như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mây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thì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tóc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trò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cũng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đã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nhiều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muối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hơn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tiêu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,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bên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nhau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không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còn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lastRenderedPageBreak/>
        <w:t>những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sợ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sệt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như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khi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còn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là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học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trò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mà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chỉ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có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sự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thân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thiết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và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thương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mến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mà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thôi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.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color w:val="2806BA"/>
          <w:sz w:val="32"/>
          <w:szCs w:val="32"/>
        </w:rPr>
        <w:t> 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Mặc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dù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Đại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Hội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chưa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hình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thành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nhưng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Ban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Tổ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Chức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đã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nhận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được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những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sự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khuyến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khích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và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bảo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trợ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của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: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*-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Giáo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sư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 </w:t>
      </w:r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</w:rPr>
        <w:t>PHAN THỊ QUYÊN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 (THĐ)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trong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dịp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ghé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San Jose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và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đầu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tháng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3/2017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đã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ủng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hộ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: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</w:rPr>
        <w:t>. 100 $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> 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cho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Đại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Hội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kỳ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9.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</w:rPr>
        <w:t>. 100 $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> 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cho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Quỹ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Học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Bổng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(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Đã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chuyển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đến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chị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Kim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Tuyến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).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*-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Chị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 </w:t>
      </w:r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</w:rPr>
        <w:t>Đ</w:t>
      </w:r>
      <w:r w:rsidRPr="0082733B">
        <w:rPr>
          <w:rFonts w:ascii="Tahoma" w:eastAsia="Times New Roman" w:hAnsi="Tahoma" w:cs="Tahoma"/>
          <w:b/>
          <w:bCs/>
          <w:color w:val="2506AA"/>
          <w:sz w:val="32"/>
          <w:szCs w:val="32"/>
        </w:rPr>
        <w:t>Ỗ</w:t>
      </w:r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</w:rPr>
        <w:t> MINH NGUYỆT</w:t>
      </w:r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 (BTX 65)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và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phu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quân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đã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hăng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hái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nhận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lời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tham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gia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Đại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Hội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và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sẽ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gửi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check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ủng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hộ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.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color w:val="2806BA"/>
          <w:sz w:val="32"/>
          <w:szCs w:val="32"/>
        </w:rPr>
        <w:br/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 xml:space="preserve">Ban </w:t>
      </w:r>
      <w:proofErr w:type="spellStart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>Tổ</w:t>
      </w:r>
      <w:proofErr w:type="spellEnd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>Chức</w:t>
      </w:r>
      <w:proofErr w:type="spellEnd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>gửi</w:t>
      </w:r>
      <w:proofErr w:type="spellEnd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>kèm</w:t>
      </w:r>
      <w:proofErr w:type="spellEnd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 xml:space="preserve"> </w:t>
      </w:r>
      <w:proofErr w:type="spellStart"/>
      <w:proofErr w:type="gramStart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>theo</w:t>
      </w:r>
      <w:proofErr w:type="spellEnd"/>
      <w:proofErr w:type="gramEnd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 xml:space="preserve"> flyer chi </w:t>
      </w:r>
      <w:proofErr w:type="spellStart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>tiết</w:t>
      </w:r>
      <w:proofErr w:type="spellEnd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>của</w:t>
      </w:r>
      <w:proofErr w:type="spellEnd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 xml:space="preserve"> du </w:t>
      </w:r>
      <w:proofErr w:type="spellStart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>thuyền</w:t>
      </w:r>
      <w:proofErr w:type="spellEnd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 xml:space="preserve">, </w:t>
      </w:r>
      <w:proofErr w:type="spellStart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>xin</w:t>
      </w:r>
      <w:proofErr w:type="spellEnd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>mời</w:t>
      </w:r>
      <w:proofErr w:type="spellEnd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>quý</w:t>
      </w:r>
      <w:proofErr w:type="spellEnd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 xml:space="preserve"> </w:t>
      </w:r>
      <w:proofErr w:type="spellStart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>vị</w:t>
      </w:r>
      <w:proofErr w:type="spellEnd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> </w:t>
      </w:r>
      <w:proofErr w:type="spellStart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>đọc</w:t>
      </w:r>
      <w:proofErr w:type="spellEnd"/>
      <w:r w:rsidRPr="0082733B">
        <w:rPr>
          <w:rFonts w:ascii="Tahoma" w:eastAsia="Times New Roman" w:hAnsi="Tahoma" w:cs="Tahoma"/>
          <w:b/>
          <w:bCs/>
          <w:color w:val="2806BA"/>
          <w:sz w:val="32"/>
          <w:szCs w:val="32"/>
          <w:shd w:val="clear" w:color="auto" w:fill="FF0000"/>
        </w:rPr>
        <w:t> 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color w:val="2806BA"/>
          <w:sz w:val="32"/>
          <w:szCs w:val="32"/>
        </w:rPr>
        <w:t> 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Ban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Tổ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Chức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sẽ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gửi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những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Bản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Tin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kế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tiếp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với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đầy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đủ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chi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tiết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đến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quý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vị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.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Kính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chúc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quý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vị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nhiều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sức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khỏe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.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Trân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806BA"/>
          <w:sz w:val="32"/>
          <w:szCs w:val="32"/>
        </w:rPr>
        <w:t>trọng</w:t>
      </w:r>
      <w:proofErr w:type="spellEnd"/>
      <w:r w:rsidRPr="0082733B">
        <w:rPr>
          <w:rFonts w:ascii="Tahoma" w:eastAsia="Times New Roman" w:hAnsi="Tahoma" w:cs="Tahoma"/>
          <w:color w:val="2806BA"/>
          <w:sz w:val="32"/>
          <w:szCs w:val="32"/>
        </w:rPr>
        <w:t>.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color w:val="0070C0"/>
          <w:sz w:val="32"/>
          <w:szCs w:val="32"/>
        </w:rPr>
        <w:t> 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color w:val="2506AA"/>
          <w:sz w:val="32"/>
          <w:szCs w:val="32"/>
        </w:rPr>
        <w:t xml:space="preserve">TM Ban </w:t>
      </w:r>
      <w:proofErr w:type="spellStart"/>
      <w:r w:rsidRPr="0082733B">
        <w:rPr>
          <w:rFonts w:ascii="Tahoma" w:eastAsia="Times New Roman" w:hAnsi="Tahoma" w:cs="Tahoma"/>
          <w:color w:val="2506AA"/>
          <w:sz w:val="32"/>
          <w:szCs w:val="32"/>
        </w:rPr>
        <w:t>Tổ</w:t>
      </w:r>
      <w:proofErr w:type="spellEnd"/>
      <w:r w:rsidRPr="0082733B">
        <w:rPr>
          <w:rFonts w:ascii="Tahoma" w:eastAsia="Times New Roman" w:hAnsi="Tahoma" w:cs="Tahoma"/>
          <w:color w:val="2506A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506AA"/>
          <w:sz w:val="32"/>
          <w:szCs w:val="32"/>
        </w:rPr>
        <w:t>Chức</w:t>
      </w:r>
      <w:proofErr w:type="spellEnd"/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proofErr w:type="spellStart"/>
      <w:r w:rsidRPr="0082733B">
        <w:rPr>
          <w:rFonts w:ascii="Tahoma" w:eastAsia="Times New Roman" w:hAnsi="Tahoma" w:cs="Tahoma"/>
          <w:color w:val="2506AA"/>
          <w:sz w:val="32"/>
          <w:szCs w:val="32"/>
        </w:rPr>
        <w:t>Trưởng</w:t>
      </w:r>
      <w:proofErr w:type="spellEnd"/>
      <w:r w:rsidRPr="0082733B">
        <w:rPr>
          <w:rFonts w:ascii="Tahoma" w:eastAsia="Times New Roman" w:hAnsi="Tahoma" w:cs="Tahoma"/>
          <w:color w:val="2506AA"/>
          <w:sz w:val="32"/>
          <w:szCs w:val="32"/>
        </w:rPr>
        <w:t xml:space="preserve"> Ban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proofErr w:type="spellStart"/>
      <w:r w:rsidRPr="0082733B">
        <w:rPr>
          <w:rFonts w:ascii="Tahoma" w:eastAsia="Times New Roman" w:hAnsi="Tahoma" w:cs="Tahoma"/>
          <w:color w:val="2506AA"/>
          <w:sz w:val="32"/>
          <w:szCs w:val="32"/>
        </w:rPr>
        <w:t>Bùi</w:t>
      </w:r>
      <w:proofErr w:type="spellEnd"/>
      <w:r w:rsidRPr="0082733B">
        <w:rPr>
          <w:rFonts w:ascii="Tahoma" w:eastAsia="Times New Roman" w:hAnsi="Tahoma" w:cs="Tahoma"/>
          <w:color w:val="2506A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506AA"/>
          <w:sz w:val="32"/>
          <w:szCs w:val="32"/>
        </w:rPr>
        <w:t>Thị</w:t>
      </w:r>
      <w:proofErr w:type="spellEnd"/>
      <w:r w:rsidRPr="0082733B">
        <w:rPr>
          <w:rFonts w:ascii="Tahoma" w:eastAsia="Times New Roman" w:hAnsi="Tahoma" w:cs="Tahoma"/>
          <w:color w:val="2506A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506AA"/>
          <w:sz w:val="32"/>
          <w:szCs w:val="32"/>
        </w:rPr>
        <w:t>Thắng</w:t>
      </w:r>
      <w:proofErr w:type="spellEnd"/>
      <w:r w:rsidRPr="0082733B">
        <w:rPr>
          <w:rFonts w:ascii="Tahoma" w:eastAsia="Times New Roman" w:hAnsi="Tahoma" w:cs="Tahoma"/>
          <w:color w:val="2506AA"/>
          <w:sz w:val="32"/>
          <w:szCs w:val="32"/>
        </w:rPr>
        <w:t xml:space="preserve"> </w:t>
      </w:r>
      <w:proofErr w:type="spellStart"/>
      <w:r w:rsidRPr="0082733B">
        <w:rPr>
          <w:rFonts w:ascii="Tahoma" w:eastAsia="Times New Roman" w:hAnsi="Tahoma" w:cs="Tahoma"/>
          <w:color w:val="2506AA"/>
          <w:sz w:val="32"/>
          <w:szCs w:val="32"/>
        </w:rPr>
        <w:t>Lợi</w:t>
      </w:r>
      <w:proofErr w:type="spellEnd"/>
      <w:r w:rsidRPr="0082733B">
        <w:rPr>
          <w:rFonts w:ascii="Tahoma" w:eastAsia="Times New Roman" w:hAnsi="Tahoma" w:cs="Tahoma"/>
          <w:color w:val="2506AA"/>
          <w:sz w:val="32"/>
          <w:szCs w:val="32"/>
        </w:rPr>
        <w:t xml:space="preserve"> (BTX 65)</w:t>
      </w:r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color w:val="2506AA"/>
          <w:sz w:val="32"/>
          <w:szCs w:val="32"/>
        </w:rPr>
        <w:t>Email: </w:t>
      </w:r>
      <w:hyperlink r:id="rId5" w:tgtFrame="_blank" w:history="1">
        <w:r w:rsidRPr="0082733B">
          <w:rPr>
            <w:rFonts w:ascii="Tahoma" w:eastAsia="Times New Roman" w:hAnsi="Tahoma" w:cs="Tahoma"/>
            <w:b/>
            <w:bCs/>
            <w:color w:val="196AD4"/>
            <w:sz w:val="32"/>
            <w:szCs w:val="32"/>
            <w:u w:val="single"/>
          </w:rPr>
          <w:t>loi.bui2003@yahoo.com</w:t>
        </w:r>
      </w:hyperlink>
    </w:p>
    <w:p w:rsidR="0082733B" w:rsidRPr="0082733B" w:rsidRDefault="0082733B" w:rsidP="0082733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82733B">
        <w:rPr>
          <w:rFonts w:ascii="Tahoma" w:eastAsia="Times New Roman" w:hAnsi="Tahoma" w:cs="Tahoma"/>
          <w:color w:val="2506AA"/>
          <w:sz w:val="32"/>
          <w:szCs w:val="32"/>
        </w:rPr>
        <w:t>Phone: </w:t>
      </w:r>
      <w:r w:rsidRPr="0082733B">
        <w:rPr>
          <w:rFonts w:ascii="Tahoma" w:eastAsia="Times New Roman" w:hAnsi="Tahoma" w:cs="Tahoma"/>
          <w:b/>
          <w:bCs/>
          <w:color w:val="2506AA"/>
          <w:sz w:val="32"/>
          <w:szCs w:val="32"/>
        </w:rPr>
        <w:t>408-644-6669</w:t>
      </w:r>
    </w:p>
    <w:p w:rsidR="0082733B" w:rsidRPr="0082733B" w:rsidRDefault="0082733B" w:rsidP="0082733B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82733B" w:rsidRPr="0082733B" w:rsidRDefault="0082733B" w:rsidP="0082733B">
      <w:pPr>
        <w:numPr>
          <w:ilvl w:val="0"/>
          <w:numId w:val="1"/>
        </w:numPr>
        <w:pBdr>
          <w:right w:val="single" w:sz="6" w:space="8" w:color="D2D2D2"/>
        </w:pBdr>
        <w:shd w:val="clear" w:color="auto" w:fill="FFFFFF"/>
        <w:spacing w:after="0" w:line="210" w:lineRule="atLeast"/>
        <w:ind w:left="0" w:right="300"/>
        <w:rPr>
          <w:rFonts w:ascii="Segoe UI" w:eastAsia="Times New Roman" w:hAnsi="Segoe UI" w:cs="Segoe UI"/>
          <w:color w:val="454545"/>
          <w:sz w:val="24"/>
          <w:szCs w:val="24"/>
        </w:rPr>
      </w:pPr>
      <w:r w:rsidRPr="0082733B">
        <w:rPr>
          <w:rFonts w:ascii="Segoe UI" w:eastAsia="Times New Roman" w:hAnsi="Segoe UI" w:cs="Segoe UI"/>
          <w:color w:val="454545"/>
          <w:sz w:val="24"/>
          <w:szCs w:val="24"/>
        </w:rPr>
        <w:t>2 Attachments</w:t>
      </w:r>
    </w:p>
    <w:p w:rsidR="0082733B" w:rsidRPr="0082733B" w:rsidRDefault="0082733B" w:rsidP="0082733B">
      <w:pPr>
        <w:numPr>
          <w:ilvl w:val="0"/>
          <w:numId w:val="1"/>
        </w:numPr>
        <w:pBdr>
          <w:right w:val="single" w:sz="6" w:space="8" w:color="D2D2D2"/>
        </w:pBdr>
        <w:shd w:val="clear" w:color="auto" w:fill="FFFFFF"/>
        <w:spacing w:after="0" w:line="210" w:lineRule="atLeast"/>
        <w:ind w:left="0" w:right="300"/>
        <w:rPr>
          <w:rFonts w:ascii="Segoe UI" w:eastAsia="Times New Roman" w:hAnsi="Segoe UI" w:cs="Segoe UI"/>
          <w:color w:val="454545"/>
          <w:sz w:val="24"/>
          <w:szCs w:val="24"/>
        </w:rPr>
      </w:pPr>
      <w:hyperlink r:id="rId6" w:tooltip="Click to view all attachments in slideshow" w:history="1">
        <w:r w:rsidRPr="0082733B">
          <w:rPr>
            <w:rFonts w:ascii="Segoe UI" w:eastAsia="Times New Roman" w:hAnsi="Segoe UI" w:cs="Segoe UI"/>
            <w:color w:val="0000FF"/>
            <w:sz w:val="24"/>
            <w:szCs w:val="24"/>
          </w:rPr>
          <w:t>View all</w:t>
        </w:r>
      </w:hyperlink>
    </w:p>
    <w:p w:rsidR="0082733B" w:rsidRPr="0082733B" w:rsidRDefault="0082733B" w:rsidP="0082733B">
      <w:pPr>
        <w:numPr>
          <w:ilvl w:val="0"/>
          <w:numId w:val="1"/>
        </w:numPr>
        <w:shd w:val="clear" w:color="auto" w:fill="FFFFFF"/>
        <w:spacing w:after="0" w:line="210" w:lineRule="atLeast"/>
        <w:ind w:left="0" w:right="300"/>
        <w:rPr>
          <w:rFonts w:ascii="Segoe UI" w:eastAsia="Times New Roman" w:hAnsi="Segoe UI" w:cs="Segoe UI"/>
          <w:color w:val="454545"/>
          <w:sz w:val="24"/>
          <w:szCs w:val="24"/>
        </w:rPr>
      </w:pPr>
      <w:hyperlink r:id="rId7" w:history="1">
        <w:r w:rsidRPr="0082733B">
          <w:rPr>
            <w:rFonts w:ascii="Segoe UI" w:eastAsia="Times New Roman" w:hAnsi="Segoe UI" w:cs="Segoe UI"/>
            <w:color w:val="0000FF"/>
            <w:sz w:val="24"/>
            <w:szCs w:val="24"/>
          </w:rPr>
          <w:t>Download all</w:t>
        </w:r>
      </w:hyperlink>
    </w:p>
    <w:p w:rsidR="0082733B" w:rsidRPr="0082733B" w:rsidRDefault="0082733B" w:rsidP="0082733B">
      <w:pPr>
        <w:numPr>
          <w:ilvl w:val="0"/>
          <w:numId w:val="2"/>
        </w:numPr>
        <w:shd w:val="clear" w:color="auto" w:fill="FFFFFF"/>
        <w:spacing w:after="0" w:line="240" w:lineRule="atLeast"/>
        <w:ind w:left="0" w:right="300"/>
        <w:rPr>
          <w:rFonts w:ascii="Segoe UI" w:eastAsia="Times New Roman" w:hAnsi="Segoe UI" w:cs="Segoe UI"/>
          <w:color w:val="737376"/>
          <w:sz w:val="18"/>
          <w:szCs w:val="18"/>
        </w:rPr>
      </w:pPr>
      <w:r w:rsidRPr="0082733B">
        <w:rPr>
          <w:rFonts w:ascii="Segoe UI" w:eastAsia="Times New Roman" w:hAnsi="Segoe UI" w:cs="Segoe UI"/>
          <w:color w:val="737376"/>
          <w:sz w:val="18"/>
          <w:szCs w:val="18"/>
        </w:rPr>
        <w:t>datauri-file.png</w:t>
      </w:r>
    </w:p>
    <w:p w:rsidR="0082733B" w:rsidRPr="0082733B" w:rsidRDefault="0082733B" w:rsidP="0082733B">
      <w:pPr>
        <w:numPr>
          <w:ilvl w:val="0"/>
          <w:numId w:val="2"/>
        </w:numPr>
        <w:shd w:val="clear" w:color="auto" w:fill="FFFFFF"/>
        <w:spacing w:after="75" w:line="240" w:lineRule="atLeast"/>
        <w:ind w:left="0" w:right="300"/>
        <w:rPr>
          <w:rFonts w:ascii="Segoe UI" w:eastAsia="Times New Roman" w:hAnsi="Segoe UI" w:cs="Segoe UI"/>
          <w:color w:val="737376"/>
          <w:sz w:val="18"/>
          <w:szCs w:val="18"/>
        </w:rPr>
      </w:pPr>
      <w:r w:rsidRPr="0082733B">
        <w:rPr>
          <w:rFonts w:ascii="Segoe UI" w:eastAsia="Times New Roman" w:hAnsi="Segoe UI" w:cs="Segoe UI"/>
          <w:color w:val="737376"/>
          <w:sz w:val="18"/>
          <w:szCs w:val="18"/>
        </w:rPr>
        <w:t>Ruby_Princess_of_the_Seas_April2018.pd</w:t>
      </w:r>
    </w:p>
    <w:p w:rsidR="009E58F6" w:rsidRDefault="009E58F6"/>
    <w:sectPr w:rsidR="009E5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05345"/>
    <w:multiLevelType w:val="multilevel"/>
    <w:tmpl w:val="A13C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0663D"/>
    <w:multiLevelType w:val="multilevel"/>
    <w:tmpl w:val="D912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3B"/>
    <w:rsid w:val="0082733B"/>
    <w:rsid w:val="009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78982-1696-43A9-AC24-96B78FA0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733B"/>
  </w:style>
  <w:style w:type="character" w:styleId="Hyperlink">
    <w:name w:val="Hyperlink"/>
    <w:basedOn w:val="DefaultParagraphFont"/>
    <w:uiPriority w:val="99"/>
    <w:semiHidden/>
    <w:unhideWhenUsed/>
    <w:rsid w:val="0082733B"/>
    <w:rPr>
      <w:color w:val="0000FF"/>
      <w:u w:val="single"/>
    </w:rPr>
  </w:style>
  <w:style w:type="character" w:customStyle="1" w:styleId="tictac-att-header-save-message">
    <w:name w:val="tictac-att-header-save-message"/>
    <w:basedOn w:val="DefaultParagraphFont"/>
    <w:rsid w:val="0082733B"/>
  </w:style>
  <w:style w:type="character" w:customStyle="1" w:styleId="basename">
    <w:name w:val="basename"/>
    <w:basedOn w:val="DefaultParagraphFont"/>
    <w:rsid w:val="0082733B"/>
  </w:style>
  <w:style w:type="character" w:customStyle="1" w:styleId="fileextn">
    <w:name w:val="fileextn"/>
    <w:basedOn w:val="DefaultParagraphFont"/>
    <w:rsid w:val="00827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85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8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2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2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89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9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20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15763">
                                                              <w:blockQuote w:val="1"/>
                                                              <w:marLeft w:val="240"/>
                                                              <w:marRight w:val="24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16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36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817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90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50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7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531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59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12053">
                                                              <w:blockQuote w:val="1"/>
                                                              <w:marLeft w:val="240"/>
                                                              <w:marRight w:val="24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90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16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5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221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5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006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1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288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260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9885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277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1394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84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284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856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861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059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9769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82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28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80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32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185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6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26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681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14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594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90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172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66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757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23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415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503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543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5453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277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0734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93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46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974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6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47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16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59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126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672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02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8628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477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3919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03245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5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8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56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77979">
                                                                  <w:marLeft w:val="0"/>
                                                                  <w:marRight w:val="0"/>
                                                                  <w:marTop w:val="12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g.mail.yahoo.com/neo/launch?.rand=facqfq12hoo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g.mail.yahoo.com/neo/launch?.rand=facqfq12hoo3i" TargetMode="External"/><Relationship Id="rId5" Type="http://schemas.openxmlformats.org/officeDocument/2006/relationships/hyperlink" Target="mailto:loi.bui2003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2017-04-07T06:18:00Z</dcterms:created>
  <dcterms:modified xsi:type="dcterms:W3CDTF">2017-04-07T06:20:00Z</dcterms:modified>
</cp:coreProperties>
</file>